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4C09D" w14:textId="77777777" w:rsidR="00633675" w:rsidRDefault="00633675" w:rsidP="0063367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A69175" wp14:editId="58273122">
            <wp:simplePos x="0" y="0"/>
            <wp:positionH relativeFrom="column">
              <wp:posOffset>542290</wp:posOffset>
            </wp:positionH>
            <wp:positionV relativeFrom="paragraph">
              <wp:posOffset>-5080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 </w:t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ab/>
      </w:r>
    </w:p>
    <w:p w14:paraId="789E2BD0" w14:textId="77777777" w:rsidR="00633675" w:rsidRDefault="00633675" w:rsidP="0063367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6703B02A" w14:textId="77777777" w:rsidR="00633675" w:rsidRDefault="00633675" w:rsidP="0063367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138A20CA" w14:textId="77777777" w:rsidR="00633675" w:rsidRDefault="00633675" w:rsidP="0063367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</w:p>
    <w:p w14:paraId="35189D94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0C621973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2A770CB9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342FD4AC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29FE9E8E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28157FC9" w14:textId="7A5DCE2E" w:rsidR="00633675" w:rsidRDefault="00633675" w:rsidP="0063367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024-02/26-01/</w:t>
      </w:r>
      <w:r w:rsidR="008C0FA0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02</w:t>
      </w:r>
    </w:p>
    <w:p w14:paraId="5BD3FF76" w14:textId="6AEF315C" w:rsidR="00633675" w:rsidRDefault="00633675" w:rsidP="0063367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 2133-04-03-02/03-26-1</w:t>
      </w:r>
    </w:p>
    <w:p w14:paraId="6EFC299B" w14:textId="69E7CCCF" w:rsidR="00633675" w:rsidRDefault="00633675" w:rsidP="0063367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Slunj, 2</w:t>
      </w:r>
      <w:r w:rsidR="008C0FA0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6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02. 2026.</w:t>
      </w:r>
    </w:p>
    <w:p w14:paraId="5AD5140C" w14:textId="77777777" w:rsidR="00633675" w:rsidRDefault="00633675" w:rsidP="0063367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3B6EEA33" w14:textId="77777777" w:rsidR="00633675" w:rsidRDefault="00633675" w:rsidP="0063367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291B7833" w14:textId="77777777" w:rsidR="00633675" w:rsidRDefault="00633675" w:rsidP="0063367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3E238A97" w14:textId="77777777" w:rsidR="009D00BF" w:rsidRDefault="009D00BF" w:rsidP="0063367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1DDF15EB" w14:textId="77777777" w:rsidR="00633675" w:rsidRDefault="00633675" w:rsidP="00633675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1258A699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6DFC0755" w14:textId="3E6F4A1C" w:rsidR="00633675" w:rsidRDefault="00633675" w:rsidP="00633675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color w:val="FF0000"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9. sjednicu Gradskog vijeća Grada Slunja za  </w:t>
      </w:r>
      <w:r w:rsidR="008C0FA0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četvrtak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– </w:t>
      </w:r>
      <w:r w:rsidR="008C0FA0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05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. </w:t>
      </w:r>
      <w:r w:rsidR="008C0FA0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ožujka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2026. godine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, s početkom u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, u vijećnici</w:t>
      </w:r>
    </w:p>
    <w:p w14:paraId="78B23A37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68705760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A0C9206" w14:textId="77777777" w:rsidR="009D00BF" w:rsidRDefault="009D00BF" w:rsidP="00633675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8D4E068" w14:textId="77777777" w:rsidR="00633675" w:rsidRDefault="00633675" w:rsidP="00633675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59B1CA26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4A501E1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1945C1B3" w14:textId="77777777" w:rsidR="00633675" w:rsidRDefault="00633675" w:rsidP="0063367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420A00F0" w14:textId="77777777" w:rsidR="009D00BF" w:rsidRDefault="009D00BF" w:rsidP="0063367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7795809B" w14:textId="77777777" w:rsidR="009D00BF" w:rsidRDefault="009D00BF" w:rsidP="0063367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2424A2E8" w14:textId="77777777" w:rsidR="00633675" w:rsidRDefault="00633675" w:rsidP="009E3080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2C8A5E92" w14:textId="77777777" w:rsidR="00633675" w:rsidRDefault="00633675" w:rsidP="009E3080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35ADB08" w14:textId="31EFE6A2" w:rsidR="00633675" w:rsidRPr="009E3080" w:rsidRDefault="00633675" w:rsidP="009E3080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9E3080">
        <w:rPr>
          <w:rFonts w:ascii="Verdana" w:hAnsi="Verdana"/>
          <w:sz w:val="20"/>
          <w:szCs w:val="20"/>
        </w:rPr>
        <w:t>Zaključak o usvajanju zapisnika sa 8. sjednice Gradskog vijeća</w:t>
      </w:r>
    </w:p>
    <w:p w14:paraId="62A1F457" w14:textId="77777777" w:rsidR="00907236" w:rsidRPr="009E3080" w:rsidRDefault="00907236" w:rsidP="00907236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Odluka o izmjenama Odluke o načinu pružanja javne usluge sakupljanja komunalnog otpada na području Grada Slunja</w:t>
      </w:r>
    </w:p>
    <w:p w14:paraId="178F5289" w14:textId="77777777" w:rsidR="009E3080" w:rsidRPr="00AA5100" w:rsidRDefault="009E3080" w:rsidP="009E3080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9E3080">
        <w:rPr>
          <w:rFonts w:ascii="Verdana" w:hAnsi="Verdana"/>
          <w:sz w:val="20"/>
          <w:szCs w:val="20"/>
          <w:lang w:eastAsia="hi-IN" w:bidi="hi-IN"/>
        </w:rPr>
        <w:t>Odluka o</w:t>
      </w:r>
      <w:r w:rsidRPr="009E3080">
        <w:rPr>
          <w:rFonts w:ascii="Verdana" w:hAnsi="Verdana" w:cs="Arial"/>
          <w:bCs/>
          <w:sz w:val="20"/>
          <w:szCs w:val="20"/>
        </w:rPr>
        <w:t xml:space="preserve"> raspodjeli sredstava za redovito godišnje financiranje političkih stranaka zastupljenih u Gradskom vijeću u 2026. godini</w:t>
      </w:r>
    </w:p>
    <w:p w14:paraId="1C780723" w14:textId="77777777" w:rsidR="009E3080" w:rsidRPr="009E3080" w:rsidRDefault="00633675" w:rsidP="009E3080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9E3080">
        <w:rPr>
          <w:rFonts w:ascii="Verdana" w:hAnsi="Verdana"/>
          <w:sz w:val="20"/>
          <w:szCs w:val="20"/>
        </w:rPr>
        <w:t>Zaključak o najvećoj pojedinačnoj vrijednosti imovine kojom samostalno raspolaže Gradonačelnik u 2026. godini</w:t>
      </w:r>
    </w:p>
    <w:p w14:paraId="6793682C" w14:textId="0096F422" w:rsidR="009E3080" w:rsidRPr="009E3080" w:rsidRDefault="009E3080" w:rsidP="009E3080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9E3080">
        <w:rPr>
          <w:rFonts w:ascii="Verdana" w:hAnsi="Verdana"/>
          <w:sz w:val="20"/>
          <w:szCs w:val="20"/>
        </w:rPr>
        <w:t>Zaključak o priznavanju prava vlasništva na dijelu k.č.br.</w:t>
      </w:r>
      <w:r w:rsidR="006D473A">
        <w:rPr>
          <w:rFonts w:ascii="Verdana" w:hAnsi="Verdana"/>
          <w:sz w:val="20"/>
          <w:szCs w:val="20"/>
        </w:rPr>
        <w:t xml:space="preserve"> </w:t>
      </w:r>
      <w:r w:rsidRPr="009E3080">
        <w:rPr>
          <w:rFonts w:ascii="Verdana" w:hAnsi="Verdana"/>
          <w:sz w:val="20"/>
          <w:szCs w:val="20"/>
        </w:rPr>
        <w:t>1171/1 k.o.</w:t>
      </w:r>
      <w:r w:rsidR="004029D2">
        <w:rPr>
          <w:rFonts w:ascii="Verdana" w:hAnsi="Verdana"/>
          <w:sz w:val="20"/>
          <w:szCs w:val="20"/>
        </w:rPr>
        <w:t xml:space="preserve"> </w:t>
      </w:r>
      <w:proofErr w:type="spellStart"/>
      <w:r w:rsidRPr="009E3080">
        <w:rPr>
          <w:rFonts w:ascii="Verdana" w:hAnsi="Verdana"/>
          <w:sz w:val="20"/>
          <w:szCs w:val="20"/>
        </w:rPr>
        <w:t>Cvitović</w:t>
      </w:r>
      <w:proofErr w:type="spellEnd"/>
    </w:p>
    <w:p w14:paraId="0F9E5B75" w14:textId="08503AB8" w:rsidR="003C22B1" w:rsidRPr="009E3080" w:rsidRDefault="003C22B1" w:rsidP="003C22B1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9E3080">
        <w:rPr>
          <w:rFonts w:ascii="Verdana" w:hAnsi="Verdana"/>
          <w:sz w:val="20"/>
          <w:szCs w:val="20"/>
        </w:rPr>
        <w:t>Zaključak o usvajanju Izvješća o radu Gradonačelnika za razdoblje 01.</w:t>
      </w:r>
      <w:r w:rsidR="00BD3520">
        <w:rPr>
          <w:rFonts w:ascii="Verdana" w:hAnsi="Verdana"/>
          <w:sz w:val="20"/>
          <w:szCs w:val="20"/>
        </w:rPr>
        <w:t xml:space="preserve"> </w:t>
      </w:r>
      <w:r w:rsidRPr="009E3080">
        <w:rPr>
          <w:rFonts w:ascii="Verdana" w:hAnsi="Verdana"/>
          <w:sz w:val="20"/>
          <w:szCs w:val="20"/>
        </w:rPr>
        <w:t>07.</w:t>
      </w:r>
      <w:r w:rsidR="00BD3520">
        <w:rPr>
          <w:rFonts w:ascii="Verdana" w:hAnsi="Verdana"/>
          <w:sz w:val="20"/>
          <w:szCs w:val="20"/>
        </w:rPr>
        <w:t xml:space="preserve"> </w:t>
      </w:r>
      <w:r w:rsidR="004307A2">
        <w:rPr>
          <w:rFonts w:ascii="Verdana" w:hAnsi="Verdana"/>
          <w:sz w:val="20"/>
          <w:szCs w:val="20"/>
        </w:rPr>
        <w:t>2025.</w:t>
      </w:r>
      <w:r w:rsidRPr="009E3080">
        <w:rPr>
          <w:rFonts w:ascii="Verdana" w:hAnsi="Verdana"/>
          <w:sz w:val="20"/>
          <w:szCs w:val="20"/>
        </w:rPr>
        <w:t xml:space="preserve"> do 31.</w:t>
      </w:r>
      <w:r w:rsidR="00BD3520">
        <w:rPr>
          <w:rFonts w:ascii="Verdana" w:hAnsi="Verdana"/>
          <w:sz w:val="20"/>
          <w:szCs w:val="20"/>
        </w:rPr>
        <w:t xml:space="preserve"> </w:t>
      </w:r>
      <w:r w:rsidRPr="009E3080">
        <w:rPr>
          <w:rFonts w:ascii="Verdana" w:hAnsi="Verdana"/>
          <w:sz w:val="20"/>
          <w:szCs w:val="20"/>
        </w:rPr>
        <w:t>12.</w:t>
      </w:r>
      <w:r w:rsidR="00BD3520">
        <w:rPr>
          <w:rFonts w:ascii="Verdana" w:hAnsi="Verdana"/>
          <w:sz w:val="20"/>
          <w:szCs w:val="20"/>
        </w:rPr>
        <w:t xml:space="preserve"> </w:t>
      </w:r>
      <w:r w:rsidRPr="009E3080">
        <w:rPr>
          <w:rFonts w:ascii="Verdana" w:hAnsi="Verdana"/>
          <w:sz w:val="20"/>
          <w:szCs w:val="20"/>
        </w:rPr>
        <w:t>202</w:t>
      </w:r>
      <w:r w:rsidR="004307A2">
        <w:rPr>
          <w:rFonts w:ascii="Verdana" w:hAnsi="Verdana"/>
          <w:sz w:val="20"/>
          <w:szCs w:val="20"/>
        </w:rPr>
        <w:t>5</w:t>
      </w:r>
      <w:r w:rsidRPr="009E3080">
        <w:rPr>
          <w:rFonts w:ascii="Verdana" w:hAnsi="Verdana"/>
          <w:sz w:val="20"/>
          <w:szCs w:val="20"/>
        </w:rPr>
        <w:t>.</w:t>
      </w:r>
      <w:r w:rsidR="00BD3520">
        <w:rPr>
          <w:rFonts w:ascii="Verdana" w:hAnsi="Verdana"/>
          <w:sz w:val="20"/>
          <w:szCs w:val="20"/>
        </w:rPr>
        <w:t xml:space="preserve"> godine</w:t>
      </w:r>
    </w:p>
    <w:p w14:paraId="6218D243" w14:textId="7EA3BEFE" w:rsidR="009E3080" w:rsidRPr="009E3080" w:rsidRDefault="003C22B1" w:rsidP="009E3080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9E3080">
        <w:rPr>
          <w:rFonts w:ascii="Verdana" w:hAnsi="Verdana"/>
          <w:sz w:val="20"/>
          <w:szCs w:val="20"/>
        </w:rPr>
        <w:t xml:space="preserve">Zaključak o usvajanju </w:t>
      </w:r>
      <w:r>
        <w:rPr>
          <w:rFonts w:ascii="Verdana" w:hAnsi="Verdana"/>
          <w:sz w:val="20"/>
          <w:szCs w:val="20"/>
          <w:lang w:eastAsia="hr-HR"/>
        </w:rPr>
        <w:t>Izvješća o izvršenju Plana djelovanja Grada Slunja u području prirodnih nepogoda za 2025. godinu</w:t>
      </w:r>
    </w:p>
    <w:p w14:paraId="0695035A" w14:textId="77777777" w:rsidR="00633675" w:rsidRPr="009E3080" w:rsidRDefault="00633675" w:rsidP="009E3080">
      <w:pPr>
        <w:pStyle w:val="Bezproreda"/>
        <w:ind w:left="720"/>
        <w:jc w:val="both"/>
        <w:rPr>
          <w:rFonts w:ascii="Verdana" w:hAnsi="Verdana" w:cs="Arial"/>
          <w:bCs/>
          <w:sz w:val="20"/>
          <w:szCs w:val="20"/>
        </w:rPr>
      </w:pPr>
    </w:p>
    <w:p w14:paraId="4354847E" w14:textId="77777777" w:rsidR="00633675" w:rsidRPr="009E3080" w:rsidRDefault="00633675" w:rsidP="009E3080">
      <w:pPr>
        <w:pStyle w:val="Bezproreda"/>
        <w:ind w:left="720"/>
        <w:jc w:val="both"/>
        <w:rPr>
          <w:rFonts w:ascii="Verdana" w:hAnsi="Verdana" w:cs="Arial"/>
          <w:bCs/>
          <w:sz w:val="20"/>
          <w:szCs w:val="20"/>
        </w:rPr>
      </w:pPr>
    </w:p>
    <w:p w14:paraId="183E5021" w14:textId="77777777" w:rsidR="00633675" w:rsidRPr="009E3080" w:rsidRDefault="00633675" w:rsidP="009D00BF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2994BE15" w14:textId="77777777" w:rsidR="00633675" w:rsidRPr="009E3080" w:rsidRDefault="00633675" w:rsidP="009E3080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</w:rPr>
      </w:pPr>
    </w:p>
    <w:p w14:paraId="4A4CF908" w14:textId="77777777" w:rsidR="00633675" w:rsidRPr="009E3080" w:rsidRDefault="00633675" w:rsidP="009E3080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Materijale dostavljamo uz poziv.</w:t>
      </w:r>
    </w:p>
    <w:p w14:paraId="05FA73BD" w14:textId="77777777" w:rsidR="00633675" w:rsidRPr="009E3080" w:rsidRDefault="00633675" w:rsidP="009E3080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7436C63D" w14:textId="43F74821" w:rsidR="00633675" w:rsidRPr="009E3080" w:rsidRDefault="00633675" w:rsidP="009E3080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Molimo da sjednici neizostavno prisustvujete, a o eventualnoj spriječenosti obavijestite Dragoslavu Cindrić na tel</w:t>
      </w:r>
      <w:r w:rsidR="006D473A">
        <w:rPr>
          <w:rFonts w:ascii="Verdana" w:eastAsia="Calibri" w:hAnsi="Verdana" w:cs="Arial"/>
          <w:bCs/>
          <w:sz w:val="20"/>
          <w:szCs w:val="20"/>
          <w:lang w:eastAsia="hr-HR"/>
        </w:rPr>
        <w:t>.</w:t>
      </w: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: 674-706</w:t>
      </w:r>
      <w:r w:rsidR="006D473A">
        <w:rPr>
          <w:rFonts w:ascii="Verdana" w:eastAsia="Calibri" w:hAnsi="Verdana" w:cs="Arial"/>
          <w:bCs/>
          <w:sz w:val="20"/>
          <w:szCs w:val="20"/>
          <w:lang w:eastAsia="hr-HR"/>
        </w:rPr>
        <w:t>.</w:t>
      </w:r>
    </w:p>
    <w:p w14:paraId="74601548" w14:textId="77777777" w:rsidR="00633675" w:rsidRPr="009E3080" w:rsidRDefault="00633675" w:rsidP="0063367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251D6691" w14:textId="77777777" w:rsidR="00633675" w:rsidRPr="009E3080" w:rsidRDefault="00633675" w:rsidP="0063367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73F48271" w14:textId="20B3CE16" w:rsidR="00633675" w:rsidRPr="009E3080" w:rsidRDefault="00633675" w:rsidP="0063367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 TOČNOST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</w:t>
      </w:r>
      <w:r w:rsidR="004029D2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PREDSJEDNIK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                       GRADSKOG VIJEĆA</w:t>
      </w:r>
    </w:p>
    <w:p w14:paraId="47D7EE07" w14:textId="3D73C168" w:rsidR="00A727FC" w:rsidRPr="009D00BF" w:rsidRDefault="00633675" w:rsidP="009D00BF">
      <w:pPr>
        <w:spacing w:after="200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Dragoslava Cindrić                                                                         </w:t>
      </w:r>
      <w:r w:rsidR="004029D2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Jure Katić, v. r.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</w:p>
    <w:sectPr w:rsidR="00A727FC" w:rsidRPr="009D0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14FC1"/>
    <w:multiLevelType w:val="hybridMultilevel"/>
    <w:tmpl w:val="E6A28490"/>
    <w:lvl w:ilvl="0" w:tplc="04CEB3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D0ED7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093065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0511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300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675"/>
    <w:rsid w:val="000378C0"/>
    <w:rsid w:val="00237C08"/>
    <w:rsid w:val="002859A3"/>
    <w:rsid w:val="00312D4F"/>
    <w:rsid w:val="003536F1"/>
    <w:rsid w:val="003C22B1"/>
    <w:rsid w:val="004029D2"/>
    <w:rsid w:val="0043055F"/>
    <w:rsid w:val="004307A2"/>
    <w:rsid w:val="004B4CAD"/>
    <w:rsid w:val="0053389B"/>
    <w:rsid w:val="005565F5"/>
    <w:rsid w:val="00587FE8"/>
    <w:rsid w:val="00633675"/>
    <w:rsid w:val="006D473A"/>
    <w:rsid w:val="008C0FA0"/>
    <w:rsid w:val="008E02C5"/>
    <w:rsid w:val="00907236"/>
    <w:rsid w:val="009D00BF"/>
    <w:rsid w:val="009E3080"/>
    <w:rsid w:val="00A727FC"/>
    <w:rsid w:val="00A90C90"/>
    <w:rsid w:val="00AA5100"/>
    <w:rsid w:val="00B76CC9"/>
    <w:rsid w:val="00BD3520"/>
    <w:rsid w:val="00CA7B16"/>
    <w:rsid w:val="00CC2D70"/>
    <w:rsid w:val="00CF4C75"/>
    <w:rsid w:val="00FC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C071"/>
  <w15:chartTrackingRefBased/>
  <w15:docId w15:val="{E2C90D06-B3D1-48CE-ACC2-70AA3B6D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675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6336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336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336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336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336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336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336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336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336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33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33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33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3367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3367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336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3367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336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336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33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33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336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33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336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3367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3367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3367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33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3367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33675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633675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633675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20</cp:revision>
  <cp:lastPrinted>2026-02-26T13:08:00Z</cp:lastPrinted>
  <dcterms:created xsi:type="dcterms:W3CDTF">2026-02-16T10:01:00Z</dcterms:created>
  <dcterms:modified xsi:type="dcterms:W3CDTF">2026-02-26T13:52:00Z</dcterms:modified>
</cp:coreProperties>
</file>